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B23EC6" w:rsidRPr="00B23EC6">
        <w:rPr>
          <w:rFonts w:asciiTheme="minorHAnsi" w:hAnsiTheme="minorHAnsi" w:cstheme="minorHAnsi"/>
          <w:b/>
          <w:sz w:val="22"/>
          <w:szCs w:val="22"/>
        </w:rPr>
        <w:t>502833/2015</w:t>
      </w:r>
    </w:p>
    <w:p w:rsidR="00B23E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23EC6" w:rsidRPr="00B23EC6">
        <w:rPr>
          <w:rFonts w:asciiTheme="minorHAnsi" w:hAnsiTheme="minorHAnsi" w:cstheme="minorHAnsi"/>
          <w:b/>
          <w:sz w:val="22"/>
          <w:szCs w:val="22"/>
        </w:rPr>
        <w:t>Tannery</w:t>
      </w:r>
      <w:proofErr w:type="spellEnd"/>
      <w:r w:rsidR="00B23EC6" w:rsidRPr="00B23EC6">
        <w:rPr>
          <w:rFonts w:asciiTheme="minorHAnsi" w:hAnsiTheme="minorHAnsi" w:cstheme="minorHAnsi"/>
          <w:b/>
          <w:sz w:val="22"/>
          <w:szCs w:val="22"/>
        </w:rPr>
        <w:t xml:space="preserve"> do Brasil S.A</w:t>
      </w:r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B23EC6" w:rsidRPr="00B23EC6">
        <w:rPr>
          <w:rFonts w:asciiTheme="minorHAnsi" w:hAnsiTheme="minorHAnsi" w:cstheme="minorHAnsi"/>
          <w:sz w:val="22"/>
          <w:szCs w:val="22"/>
        </w:rPr>
        <w:t>6022, de 23/09/2015.</w:t>
      </w:r>
    </w:p>
    <w:p w:rsidR="00B23E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B23EC6">
        <w:rPr>
          <w:rFonts w:ascii="Calibri" w:hAnsi="Calibri" w:cs="Calibri"/>
          <w:sz w:val="22"/>
          <w:szCs w:val="22"/>
        </w:rPr>
        <w:t>a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="00B23EC6" w:rsidRPr="00B23EC6">
        <w:rPr>
          <w:rFonts w:asciiTheme="minorHAnsi" w:hAnsiTheme="minorHAnsi" w:cstheme="minorHAnsi"/>
          <w:sz w:val="22"/>
          <w:szCs w:val="22"/>
        </w:rPr>
        <w:t>Adelayne</w:t>
      </w:r>
      <w:proofErr w:type="spellEnd"/>
      <w:r w:rsidR="00B23EC6" w:rsidRPr="00B23E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3EC6" w:rsidRPr="00B23EC6">
        <w:rPr>
          <w:rFonts w:asciiTheme="minorHAnsi" w:hAnsiTheme="minorHAnsi" w:cstheme="minorHAnsi"/>
          <w:sz w:val="22"/>
          <w:szCs w:val="22"/>
        </w:rPr>
        <w:t>Bazzano</w:t>
      </w:r>
      <w:proofErr w:type="spellEnd"/>
      <w:r w:rsidR="00B23EC6" w:rsidRPr="00B23EC6">
        <w:rPr>
          <w:rFonts w:asciiTheme="minorHAnsi" w:hAnsiTheme="minorHAnsi" w:cstheme="minorHAnsi"/>
          <w:sz w:val="22"/>
          <w:szCs w:val="22"/>
        </w:rPr>
        <w:t xml:space="preserve"> de Magalhães – SES</w:t>
      </w:r>
    </w:p>
    <w:p w:rsidR="00B23EC6" w:rsidRPr="00B23EC6" w:rsidRDefault="00E44FC6" w:rsidP="00022D33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Advogado</w:t>
      </w:r>
      <w:r w:rsidR="00B23EC6">
        <w:rPr>
          <w:rFonts w:asciiTheme="minorHAnsi" w:hAnsiTheme="minorHAnsi" w:cstheme="minorHAnsi"/>
          <w:sz w:val="22"/>
          <w:szCs w:val="22"/>
        </w:rPr>
        <w:t>s</w:t>
      </w:r>
      <w:r w:rsidR="005A3441" w:rsidRPr="00200200">
        <w:rPr>
          <w:rFonts w:asciiTheme="minorHAnsi" w:hAnsiTheme="minorHAnsi" w:cstheme="minorHAnsi"/>
          <w:sz w:val="22"/>
          <w:szCs w:val="22"/>
        </w:rPr>
        <w:t xml:space="preserve"> -</w:t>
      </w:r>
      <w:r w:rsidR="00A418C9" w:rsidRPr="00A418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EC6" w:rsidRPr="00B23EC6">
        <w:rPr>
          <w:rFonts w:asciiTheme="minorHAnsi" w:hAnsiTheme="minorHAnsi" w:cstheme="minorHAnsi"/>
          <w:sz w:val="22"/>
          <w:szCs w:val="22"/>
        </w:rPr>
        <w:t xml:space="preserve">Fernanda </w:t>
      </w:r>
      <w:proofErr w:type="spellStart"/>
      <w:r w:rsidR="00B23EC6" w:rsidRPr="00B23EC6">
        <w:rPr>
          <w:rFonts w:asciiTheme="minorHAnsi" w:hAnsiTheme="minorHAnsi" w:cstheme="minorHAnsi"/>
          <w:sz w:val="22"/>
          <w:szCs w:val="22"/>
        </w:rPr>
        <w:t>Piccini</w:t>
      </w:r>
      <w:proofErr w:type="spellEnd"/>
      <w:r w:rsidR="00B23EC6" w:rsidRPr="00B23EC6">
        <w:rPr>
          <w:rFonts w:asciiTheme="minorHAnsi" w:hAnsiTheme="minorHAnsi" w:cstheme="minorHAnsi"/>
          <w:sz w:val="22"/>
          <w:szCs w:val="22"/>
        </w:rPr>
        <w:t xml:space="preserve"> Leite – OAB/SP 293.700 </w:t>
      </w:r>
    </w:p>
    <w:p w:rsidR="00200200" w:rsidRPr="00A418C9" w:rsidRDefault="00B23EC6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B23EC6">
        <w:rPr>
          <w:rFonts w:asciiTheme="minorHAnsi" w:hAnsiTheme="minorHAnsi" w:cstheme="minorHAnsi"/>
          <w:sz w:val="22"/>
          <w:szCs w:val="22"/>
        </w:rPr>
        <w:t xml:space="preserve">                       Rafael Miranda Silva </w:t>
      </w:r>
      <w:proofErr w:type="spellStart"/>
      <w:r w:rsidRPr="00B23EC6">
        <w:rPr>
          <w:rFonts w:asciiTheme="minorHAnsi" w:hAnsiTheme="minorHAnsi" w:cstheme="minorHAnsi"/>
          <w:sz w:val="22"/>
          <w:szCs w:val="22"/>
        </w:rPr>
        <w:t>Louzich</w:t>
      </w:r>
      <w:proofErr w:type="spellEnd"/>
      <w:r w:rsidRPr="00B23EC6">
        <w:rPr>
          <w:rFonts w:asciiTheme="minorHAnsi" w:hAnsiTheme="minorHAnsi" w:cstheme="minorHAnsi"/>
          <w:sz w:val="22"/>
          <w:szCs w:val="22"/>
        </w:rPr>
        <w:t xml:space="preserve"> – OAB/MT 19.426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A418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402B" w:rsidRPr="00200200" w:rsidRDefault="00B23EC6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158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6" w:rsidRPr="00B23EC6" w:rsidRDefault="00E44FC6" w:rsidP="00B23E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B23EC6" w:rsidRPr="00B23EC6">
        <w:rPr>
          <w:rFonts w:ascii="Calibri" w:hAnsi="Calibri" w:cs="Calibri"/>
          <w:sz w:val="22"/>
          <w:szCs w:val="22"/>
        </w:rPr>
        <w:t>6022, de 23/09/2015. Auto de Inspeção n° 162822, de 18/09/2015. Por reformar e ampliar sistema de tratamento e afluentes sem a devida licença. Por lançar fluentes e cima dos padrões estabelecidos pela resolução n° 1038/2013. Decisão Administrativa n° 971/SGPA/SEMA/2020, de 12/04/2020, pela homologação do Auto de Infração n. 6022, de 23/09/2015, arbitrando multa de R$ 150.000,00 (cento e cinquenta mil reais) com fulcro no artigo 62, inciso II do Decreto Federal n° 6514/2008.</w:t>
      </w:r>
      <w:r w:rsidR="00B23EC6">
        <w:rPr>
          <w:rFonts w:ascii="Calibri" w:hAnsi="Calibri" w:cs="Calibri"/>
          <w:sz w:val="22"/>
          <w:szCs w:val="22"/>
        </w:rPr>
        <w:t xml:space="preserve"> </w:t>
      </w:r>
      <w:r w:rsidR="00B23EC6" w:rsidRPr="00B23EC6">
        <w:rPr>
          <w:rFonts w:ascii="Calibri" w:hAnsi="Calibri" w:cs="Calibri"/>
          <w:sz w:val="22"/>
          <w:szCs w:val="22"/>
        </w:rPr>
        <w:t>Requer que seja reconhecida a incidência da prescrição nos termos acima expostos. Em assim não entendendo, que seja anulado o auto de infração por flagrante ausência dos pressupostos de validade e por violação do princípio da motivação nos termos do artigo 100, §1° do Decreto Federal n° 6.514/08.</w:t>
      </w:r>
      <w:r w:rsidR="00B80A96">
        <w:rPr>
          <w:rFonts w:ascii="Calibri" w:hAnsi="Calibri" w:cs="Calibri"/>
          <w:sz w:val="22"/>
          <w:szCs w:val="22"/>
        </w:rPr>
        <w:t xml:space="preserve"> Recurso provido.</w:t>
      </w:r>
    </w:p>
    <w:p w:rsidR="00EC2C78" w:rsidRPr="00EC2C78" w:rsidRDefault="00EC2C78" w:rsidP="00022D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16EE6" w:rsidRPr="00200200" w:rsidRDefault="00CE1E56" w:rsidP="00F10E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tidos, </w:t>
      </w:r>
      <w:r w:rsidR="00C16EE6" w:rsidRPr="00200200">
        <w:rPr>
          <w:rFonts w:ascii="Calibri" w:hAnsi="Calibri" w:cs="Calibri"/>
          <w:sz w:val="22"/>
          <w:szCs w:val="22"/>
        </w:rPr>
        <w:t>decidiram</w:t>
      </w:r>
      <w:r w:rsidR="00022D33" w:rsidRPr="00022D33">
        <w:rPr>
          <w:rFonts w:ascii="Calibri" w:hAnsi="Calibri" w:cs="Calibri"/>
          <w:sz w:val="32"/>
          <w:szCs w:val="32"/>
        </w:rPr>
        <w:t xml:space="preserve"> </w:t>
      </w:r>
      <w:r w:rsidR="00B80A96" w:rsidRPr="00B80A96">
        <w:rPr>
          <w:rFonts w:ascii="Calibri" w:hAnsi="Calibri" w:cs="Calibri"/>
          <w:sz w:val="22"/>
          <w:szCs w:val="22"/>
        </w:rPr>
        <w:t xml:space="preserve">por maioria, dar provimento ao recurso interposto pelo recorrente, pois entre a data do recebimento do Aviso de Recebimento do A.R em 14/10/2015, referente ao Auto de Infração n° 6022, (fl. 43) até a Certidão da SEMA expedida em 24/03/2020, (fl. 46) identificando outro auto de infração, transcorreram mais de 4 (quatro) anos.  Decidiram pelo reconhecimento da prescrição </w:t>
      </w:r>
      <w:bookmarkStart w:id="0" w:name="_GoBack"/>
      <w:bookmarkEnd w:id="0"/>
      <w:r w:rsidR="00B80A96" w:rsidRPr="00B80A96">
        <w:rPr>
          <w:rFonts w:ascii="Calibri" w:hAnsi="Calibri" w:cs="Calibri"/>
          <w:sz w:val="22"/>
          <w:szCs w:val="22"/>
        </w:rPr>
        <w:t>intercorrente, com consequente arquivamento do presente processo e baixas de estilo</w:t>
      </w:r>
      <w:r w:rsidR="00B80A96" w:rsidRPr="00B80A96">
        <w:rPr>
          <w:rFonts w:ascii="Calibri" w:hAnsi="Calibri" w:cs="Calibri"/>
          <w:sz w:val="32"/>
          <w:szCs w:val="32"/>
        </w:rPr>
        <w:t>.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3BF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3E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A96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756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7D1E-CE53-4DDC-8DF4-4770C2F5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2022-06-02T21:11:00Z</dcterms:created>
  <dcterms:modified xsi:type="dcterms:W3CDTF">2022-06-03T18:26:00Z</dcterms:modified>
</cp:coreProperties>
</file>